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9B" w:rsidRPr="00E171C0" w:rsidRDefault="001C079B" w:rsidP="001C079B">
      <w:pPr>
        <w:rPr>
          <w:rFonts w:ascii="Arial" w:hAnsi="Arial" w:cs="Arial"/>
          <w:b/>
          <w:sz w:val="20"/>
          <w:szCs w:val="20"/>
        </w:rPr>
      </w:pPr>
      <w:r w:rsidRPr="00E171C0">
        <w:rPr>
          <w:rFonts w:ascii="Arial" w:hAnsi="Arial" w:cs="Arial"/>
          <w:b/>
          <w:i/>
          <w:sz w:val="20"/>
          <w:szCs w:val="20"/>
        </w:rPr>
        <w:t>Of Mice and Men</w:t>
      </w:r>
      <w:r w:rsidRPr="00E171C0">
        <w:rPr>
          <w:rFonts w:ascii="Arial" w:hAnsi="Arial" w:cs="Arial"/>
          <w:b/>
          <w:sz w:val="20"/>
          <w:szCs w:val="20"/>
        </w:rPr>
        <w:t xml:space="preserve"> Study Guide</w:t>
      </w:r>
      <w:r w:rsidRPr="00E171C0">
        <w:rPr>
          <w:rFonts w:ascii="Arial" w:hAnsi="Arial" w:cs="Arial"/>
          <w:sz w:val="20"/>
          <w:szCs w:val="20"/>
        </w:rPr>
        <w:tab/>
      </w:r>
      <w:r w:rsidRPr="00E171C0">
        <w:rPr>
          <w:rFonts w:ascii="Arial" w:hAnsi="Arial" w:cs="Arial"/>
          <w:sz w:val="20"/>
          <w:szCs w:val="20"/>
        </w:rPr>
        <w:tab/>
      </w:r>
      <w:r w:rsidRPr="00E171C0">
        <w:rPr>
          <w:rFonts w:ascii="Arial" w:hAnsi="Arial" w:cs="Arial"/>
          <w:sz w:val="20"/>
          <w:szCs w:val="20"/>
        </w:rPr>
        <w:tab/>
      </w:r>
      <w:r w:rsidRPr="00E171C0">
        <w:rPr>
          <w:rFonts w:ascii="Arial" w:hAnsi="Arial" w:cs="Arial"/>
          <w:sz w:val="20"/>
          <w:szCs w:val="20"/>
        </w:rPr>
        <w:tab/>
      </w:r>
      <w:r>
        <w:rPr>
          <w:rFonts w:ascii="Arial" w:hAnsi="Arial" w:cs="Arial"/>
          <w:sz w:val="20"/>
          <w:szCs w:val="20"/>
        </w:rPr>
        <w:tab/>
      </w:r>
      <w:r w:rsidRPr="00E171C0">
        <w:rPr>
          <w:rFonts w:ascii="Arial" w:hAnsi="Arial" w:cs="Arial"/>
          <w:b/>
          <w:sz w:val="20"/>
          <w:szCs w:val="20"/>
        </w:rPr>
        <w:t>Name__________________________________</w:t>
      </w:r>
    </w:p>
    <w:p w:rsidR="001C079B" w:rsidRPr="00E171C0" w:rsidRDefault="001C079B" w:rsidP="001C079B">
      <w:pPr>
        <w:rPr>
          <w:rFonts w:ascii="Arial" w:hAnsi="Arial" w:cs="Arial"/>
          <w:b/>
          <w:sz w:val="20"/>
          <w:szCs w:val="20"/>
        </w:rPr>
      </w:pP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t>Date ______________________ Period ______</w:t>
      </w:r>
    </w:p>
    <w:p w:rsidR="001C079B" w:rsidRPr="00E171C0" w:rsidRDefault="001C079B" w:rsidP="001C079B">
      <w:pPr>
        <w:rPr>
          <w:rFonts w:ascii="Arial" w:hAnsi="Arial" w:cs="Arial"/>
          <w:sz w:val="18"/>
          <w:szCs w:val="18"/>
        </w:rPr>
      </w:pPr>
      <w:r w:rsidRPr="00E171C0">
        <w:rPr>
          <w:rFonts w:ascii="Arial" w:hAnsi="Arial" w:cs="Arial"/>
          <w:sz w:val="18"/>
          <w:szCs w:val="18"/>
        </w:rPr>
        <w:t xml:space="preserve">Throughout the course of the novel, you will be expected to keep up with the study guide.  Some questions will be answered merely by filling in the blanks, and some will be short response questions.  When answering the short response questions, be sure to use </w:t>
      </w:r>
      <w:r w:rsidRPr="009003BC">
        <w:rPr>
          <w:rFonts w:ascii="Arial" w:hAnsi="Arial" w:cs="Arial"/>
          <w:b/>
          <w:sz w:val="18"/>
          <w:szCs w:val="18"/>
        </w:rPr>
        <w:t>COMPLETE SENTENCES</w:t>
      </w:r>
      <w:r w:rsidRPr="00E171C0">
        <w:rPr>
          <w:rFonts w:ascii="Arial" w:hAnsi="Arial" w:cs="Arial"/>
          <w:sz w:val="18"/>
          <w:szCs w:val="18"/>
        </w:rPr>
        <w:t>!!  Study guides will be used as a tool to help you prepare for the final novel ex</w:t>
      </w:r>
      <w:r>
        <w:rPr>
          <w:rFonts w:ascii="Arial" w:hAnsi="Arial" w:cs="Arial"/>
          <w:sz w:val="18"/>
          <w:szCs w:val="18"/>
        </w:rPr>
        <w:t>am, and will be turned in after each chapter</w:t>
      </w:r>
      <w:r w:rsidRPr="00E171C0">
        <w:rPr>
          <w:rFonts w:ascii="Arial" w:hAnsi="Arial" w:cs="Arial"/>
          <w:sz w:val="18"/>
          <w:szCs w:val="18"/>
        </w:rPr>
        <w:t>.  Please write clearly and</w:t>
      </w:r>
      <w:r w:rsidRPr="009003BC">
        <w:rPr>
          <w:rFonts w:ascii="Arial" w:hAnsi="Arial" w:cs="Arial"/>
          <w:b/>
          <w:sz w:val="18"/>
          <w:szCs w:val="18"/>
        </w:rPr>
        <w:t xml:space="preserve"> LEGIBLY</w:t>
      </w:r>
      <w:r w:rsidRPr="00E171C0">
        <w:rPr>
          <w:rFonts w:ascii="Arial" w:hAnsi="Arial" w:cs="Arial"/>
          <w:sz w:val="18"/>
          <w:szCs w:val="18"/>
        </w:rPr>
        <w:t>!!  You may use your text to help you find the answers.</w:t>
      </w:r>
    </w:p>
    <w:p w:rsidR="001C079B" w:rsidRDefault="001C079B" w:rsidP="001C079B">
      <w:pPr>
        <w:rPr>
          <w:rFonts w:ascii="Arial" w:hAnsi="Arial" w:cs="Arial"/>
          <w:sz w:val="22"/>
          <w:szCs w:val="22"/>
        </w:rPr>
      </w:pPr>
    </w:p>
    <w:p w:rsidR="001C079B" w:rsidRDefault="001C079B" w:rsidP="001C079B">
      <w:pPr>
        <w:rPr>
          <w:rFonts w:ascii="Arial" w:hAnsi="Arial" w:cs="Arial"/>
          <w:b/>
          <w:sz w:val="22"/>
          <w:szCs w:val="22"/>
        </w:rPr>
      </w:pPr>
      <w:r w:rsidRPr="00E171C0">
        <w:rPr>
          <w:rFonts w:ascii="Arial" w:hAnsi="Arial" w:cs="Arial"/>
          <w:b/>
          <w:sz w:val="22"/>
          <w:szCs w:val="22"/>
        </w:rPr>
        <w:t>Chapter 2:</w:t>
      </w:r>
    </w:p>
    <w:p w:rsidR="001C079B" w:rsidRDefault="001C079B" w:rsidP="001C079B">
      <w:pPr>
        <w:rPr>
          <w:rFonts w:ascii="Arial" w:hAnsi="Arial" w:cs="Arial"/>
          <w:b/>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 xml:space="preserve">According to the old man, why was the boss mad at George and </w:t>
      </w:r>
      <w:proofErr w:type="spellStart"/>
      <w:r>
        <w:rPr>
          <w:rFonts w:ascii="Arial" w:hAnsi="Arial" w:cs="Arial"/>
          <w:sz w:val="22"/>
          <w:szCs w:val="22"/>
        </w:rPr>
        <w:t>Lennie</w:t>
      </w:r>
      <w:proofErr w:type="spellEnd"/>
      <w:r>
        <w:rPr>
          <w:rFonts w:ascii="Arial" w:hAnsi="Arial" w:cs="Arial"/>
          <w:sz w:val="22"/>
          <w:szCs w:val="22"/>
        </w:rPr>
        <w:t>? 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What does George find in the box by his bed and what does he assume? ___________________________________________________________________________________________________________________________________________________________________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 xml:space="preserve">What is </w:t>
      </w:r>
      <w:proofErr w:type="spellStart"/>
      <w:r>
        <w:rPr>
          <w:rFonts w:ascii="Arial" w:hAnsi="Arial" w:cs="Arial"/>
          <w:sz w:val="22"/>
          <w:szCs w:val="22"/>
        </w:rPr>
        <w:t>Lennie’s</w:t>
      </w:r>
      <w:proofErr w:type="spellEnd"/>
      <w:r>
        <w:rPr>
          <w:rFonts w:ascii="Arial" w:hAnsi="Arial" w:cs="Arial"/>
          <w:sz w:val="22"/>
          <w:szCs w:val="22"/>
        </w:rPr>
        <w:t xml:space="preserve"> last name? 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 xml:space="preserve">What does the boss suspect George of doing to </w:t>
      </w:r>
      <w:proofErr w:type="spellStart"/>
      <w:r>
        <w:rPr>
          <w:rFonts w:ascii="Arial" w:hAnsi="Arial" w:cs="Arial"/>
          <w:sz w:val="22"/>
          <w:szCs w:val="22"/>
        </w:rPr>
        <w:t>Lennie</w:t>
      </w:r>
      <w:proofErr w:type="spellEnd"/>
      <w:r>
        <w:rPr>
          <w:rFonts w:ascii="Arial" w:hAnsi="Arial" w:cs="Arial"/>
          <w:sz w:val="22"/>
          <w:szCs w:val="22"/>
        </w:rPr>
        <w:t>? 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Why does the boss think this (refer to your answer for question #4)? 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 xml:space="preserve">What reason does George give for taking care of </w:t>
      </w:r>
      <w:proofErr w:type="spellStart"/>
      <w:r>
        <w:rPr>
          <w:rFonts w:ascii="Arial" w:hAnsi="Arial" w:cs="Arial"/>
          <w:sz w:val="22"/>
          <w:szCs w:val="22"/>
        </w:rPr>
        <w:t>Lennie</w:t>
      </w:r>
      <w:proofErr w:type="spellEnd"/>
      <w:r>
        <w:rPr>
          <w:rFonts w:ascii="Arial" w:hAnsi="Arial" w:cs="Arial"/>
          <w:sz w:val="22"/>
          <w:szCs w:val="22"/>
        </w:rPr>
        <w:t>? 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What is George’s last name? 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Who is Curley? 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Describe Curley’s wife. ____________________________________________________________________________________________________________________________________________________________________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Why does Curley’s wife enter the bunkhouse? ____________________________________________________________________________________________________________________________________________________________________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 xml:space="preserve">What is </w:t>
      </w:r>
      <w:proofErr w:type="spellStart"/>
      <w:r>
        <w:rPr>
          <w:rFonts w:ascii="Arial" w:hAnsi="Arial" w:cs="Arial"/>
          <w:sz w:val="22"/>
          <w:szCs w:val="22"/>
        </w:rPr>
        <w:t>Slim’s</w:t>
      </w:r>
      <w:proofErr w:type="spellEnd"/>
      <w:r>
        <w:rPr>
          <w:rFonts w:ascii="Arial" w:hAnsi="Arial" w:cs="Arial"/>
          <w:sz w:val="22"/>
          <w:szCs w:val="22"/>
        </w:rPr>
        <w:t xml:space="preserve"> job on the ranch? 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What did Slim do to four of his pups?  Why? __________________________________________________________________________________</w:t>
      </w:r>
    </w:p>
    <w:p w:rsidR="001C079B" w:rsidRDefault="001C079B" w:rsidP="001C079B">
      <w:pPr>
        <w:rPr>
          <w:rFonts w:ascii="Arial" w:hAnsi="Arial" w:cs="Arial"/>
          <w:sz w:val="22"/>
          <w:szCs w:val="22"/>
        </w:rPr>
      </w:pPr>
    </w:p>
    <w:p w:rsidR="001C079B" w:rsidRDefault="001C079B" w:rsidP="001C079B">
      <w:pPr>
        <w:numPr>
          <w:ilvl w:val="0"/>
          <w:numId w:val="1"/>
        </w:numPr>
        <w:rPr>
          <w:rFonts w:ascii="Arial" w:hAnsi="Arial" w:cs="Arial"/>
          <w:sz w:val="22"/>
          <w:szCs w:val="22"/>
        </w:rPr>
      </w:pPr>
      <w:r>
        <w:rPr>
          <w:rFonts w:ascii="Arial" w:hAnsi="Arial" w:cs="Arial"/>
          <w:sz w:val="22"/>
          <w:szCs w:val="22"/>
        </w:rPr>
        <w:t xml:space="preserve">What does </w:t>
      </w:r>
      <w:proofErr w:type="spellStart"/>
      <w:r>
        <w:rPr>
          <w:rFonts w:ascii="Arial" w:hAnsi="Arial" w:cs="Arial"/>
          <w:sz w:val="22"/>
          <w:szCs w:val="22"/>
        </w:rPr>
        <w:t>Lennie</w:t>
      </w:r>
      <w:proofErr w:type="spellEnd"/>
      <w:r>
        <w:rPr>
          <w:rFonts w:ascii="Arial" w:hAnsi="Arial" w:cs="Arial"/>
          <w:sz w:val="22"/>
          <w:szCs w:val="22"/>
        </w:rPr>
        <w:t xml:space="preserve"> want George to ask Slim? __________________________________________________________________________________</w:t>
      </w:r>
    </w:p>
    <w:p w:rsidR="001C079B" w:rsidRPr="00A6002B" w:rsidRDefault="001C079B" w:rsidP="001C079B">
      <w:pPr>
        <w:rPr>
          <w:rFonts w:ascii="Arial" w:hAnsi="Arial" w:cs="Arial"/>
          <w:b/>
          <w:sz w:val="22"/>
          <w:szCs w:val="22"/>
        </w:rPr>
      </w:pPr>
    </w:p>
    <w:p w:rsidR="001C079B" w:rsidRPr="00495459" w:rsidRDefault="001C079B" w:rsidP="001C079B">
      <w:pPr>
        <w:numPr>
          <w:ilvl w:val="0"/>
          <w:numId w:val="1"/>
        </w:numPr>
        <w:rPr>
          <w:rFonts w:ascii="Arial" w:hAnsi="Arial" w:cs="Arial"/>
          <w:sz w:val="22"/>
          <w:szCs w:val="22"/>
        </w:rPr>
      </w:pPr>
      <w:r w:rsidRPr="00A6002B">
        <w:rPr>
          <w:rFonts w:ascii="Arial" w:hAnsi="Arial" w:cs="Arial"/>
          <w:b/>
          <w:sz w:val="22"/>
          <w:szCs w:val="22"/>
        </w:rPr>
        <w:t>PARAGRAPH RESPONSE</w:t>
      </w:r>
      <w:r>
        <w:rPr>
          <w:rFonts w:ascii="Arial" w:hAnsi="Arial" w:cs="Arial"/>
          <w:sz w:val="22"/>
          <w:szCs w:val="22"/>
        </w:rPr>
        <w:t xml:space="preserve">:  Describe Candy’s connection to his dog.  How is Candy’s relationship with his dog reflective (similar) of George’s relationship with </w:t>
      </w:r>
      <w:proofErr w:type="spellStart"/>
      <w:r>
        <w:rPr>
          <w:rFonts w:ascii="Arial" w:hAnsi="Arial" w:cs="Arial"/>
          <w:sz w:val="22"/>
          <w:szCs w:val="22"/>
        </w:rPr>
        <w:t>Lennie</w:t>
      </w:r>
      <w:proofErr w:type="spellEnd"/>
      <w:r>
        <w:rPr>
          <w:rFonts w:ascii="Arial" w:hAnsi="Arial" w:cs="Arial"/>
          <w:sz w:val="22"/>
          <w:szCs w:val="22"/>
        </w:rPr>
        <w:t>?  Explain.  Use examples from the text to support your response.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C32F52" w:rsidRDefault="00C32F52"/>
    <w:sectPr w:rsidR="00C32F52" w:rsidSect="001C07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F1BC1"/>
    <w:multiLevelType w:val="hybridMultilevel"/>
    <w:tmpl w:val="EB142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9B"/>
    <w:rsid w:val="001C079B"/>
    <w:rsid w:val="00C3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2013-02-05T19:33:00Z</dcterms:created>
  <dcterms:modified xsi:type="dcterms:W3CDTF">2013-02-05T19:34:00Z</dcterms:modified>
</cp:coreProperties>
</file>